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22" w:rsidRDefault="00092B14" w:rsidP="00760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конференции:</w:t>
      </w:r>
      <w:r w:rsidR="00760022">
        <w:rPr>
          <w:rFonts w:ascii="Times New Roman" w:hAnsi="Times New Roman" w:cs="Times New Roman"/>
          <w:sz w:val="28"/>
          <w:szCs w:val="28"/>
        </w:rPr>
        <w:t xml:space="preserve"> «Фундаментальные принципы </w:t>
      </w:r>
      <w:proofErr w:type="gramStart"/>
      <w:r w:rsidR="00760022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  <w:r w:rsidR="0076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022">
        <w:rPr>
          <w:rFonts w:ascii="Times New Roman" w:hAnsi="Times New Roman" w:cs="Times New Roman"/>
          <w:sz w:val="28"/>
          <w:szCs w:val="28"/>
        </w:rPr>
        <w:t>имплантирования</w:t>
      </w:r>
      <w:proofErr w:type="spellEnd"/>
      <w:r w:rsidR="00760022">
        <w:rPr>
          <w:rFonts w:ascii="Times New Roman" w:hAnsi="Times New Roman" w:cs="Times New Roman"/>
          <w:sz w:val="28"/>
          <w:szCs w:val="28"/>
        </w:rPr>
        <w:t xml:space="preserve">. Классические и современные концепции планирования и проведения дентальной имплантации». </w:t>
      </w:r>
    </w:p>
    <w:p w:rsidR="00760022" w:rsidRDefault="00760022" w:rsidP="00092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полученных знаний и направлений для дальнейшего развития кто-то из вас  сделает в стоматологическом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первые шаги,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наконец, удастся найти ответы на рутинные профессиональные вызовы, кто-то откроет для себя не известные ранее тонкости «ремесла», кто-то постигнет философию дентального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ему станут доступны высшие смыслы, и он вплотную приблизится к вершине мастерства.</w:t>
      </w:r>
    </w:p>
    <w:p w:rsidR="00760022" w:rsidRDefault="00760022" w:rsidP="00092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любом случае, если вы читаете эти строки,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удивительный мир дентальной имплантации со всеми его классическими и современными тенденциями рано или поздно откроется вам полностью, позволив перейти в совершенно необычное качество: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врача-имплантолога-эксперта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022" w:rsidRDefault="00760022" w:rsidP="00092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27-й год я иду этой дорогой. Благодаря постоянному анализу своего отношения к делу, сегодня я точно знаю, каких ошибок можно избежать на пути, как научиться обращать внимание на неочевидные ментальные, социологические, психологические, диагностические</w:t>
      </w:r>
      <w:r w:rsidR="00B33296">
        <w:rPr>
          <w:rFonts w:ascii="Times New Roman" w:hAnsi="Times New Roman" w:cs="Times New Roman"/>
          <w:sz w:val="28"/>
          <w:szCs w:val="28"/>
        </w:rPr>
        <w:t>, клинические, протокольные и прочие погрешности и недочеты, которые, накапливаясь, могут увести от желаемого результата и доктора, и пациента.</w:t>
      </w:r>
    </w:p>
    <w:p w:rsidR="00B33296" w:rsidRDefault="00210ACB" w:rsidP="00092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благодарен судьбе за то, что еще в далеком 1995 году, впервые узнав об этом методе лечения, был буквально заворожен и околдован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ставшим мне учителем и другом! Человек неиссякаемой энергии, настоящий профессионал, стоматологический «евангелист», преисполненный целью популяризации дентального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врачей и пациентов, неутомимый труженик, он практически «иммунизировал» меня своими идеями и энтузиазмом.</w:t>
      </w:r>
    </w:p>
    <w:p w:rsidR="00210ACB" w:rsidRDefault="00210ACB" w:rsidP="007600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привело к тому, что в 1997 году вместе с Учителем я начал активную преподавательскую и миссионерскую деятельность. В 1999 году появилась первая версия курса. С тех пор он развивался, расширялся, изменялся – рос вместе со мной. За 18 лет своего существования данный цикл претерпел большое количество редакций в соответствии с тем, как развивалась мировая дентальная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менялось мое профессиональное мировоззрение, приобретались навыки, совершались и анализировались ошибки.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2000-го года после обучения на этом курсе в разных странах начали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имплантировать более 3500 врачей-стоматологов. Горжусь этим. Я с готовностью поделюсь со всеми желающими своим опытом и знаниями. Буду рад помочь каждому начать и продолжить уверенное движение и постоянное развитие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экспертной среде.</w:t>
      </w:r>
    </w:p>
    <w:p w:rsidR="00FD0496" w:rsidRDefault="00FD0496" w:rsidP="00092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60022" w:rsidRPr="00760022" w:rsidRDefault="00FD0496" w:rsidP="00092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Др. Илья Фридман</w:t>
      </w:r>
    </w:p>
    <w:sectPr w:rsidR="00760022" w:rsidRPr="00760022" w:rsidSect="00092B1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022"/>
    <w:rsid w:val="00092B14"/>
    <w:rsid w:val="00210ACB"/>
    <w:rsid w:val="00760022"/>
    <w:rsid w:val="00B33296"/>
    <w:rsid w:val="00F26212"/>
    <w:rsid w:val="00FC2EAA"/>
    <w:rsid w:val="00FD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giz1</dc:creator>
  <cp:lastModifiedBy>giz1</cp:lastModifiedBy>
  <cp:revision>5</cp:revision>
  <cp:lastPrinted>2019-09-04T06:48:00Z</cp:lastPrinted>
  <dcterms:created xsi:type="dcterms:W3CDTF">2019-09-02T11:09:00Z</dcterms:created>
  <dcterms:modified xsi:type="dcterms:W3CDTF">2019-09-04T06:49:00Z</dcterms:modified>
</cp:coreProperties>
</file>